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75AB" w14:textId="77777777" w:rsidR="00086FED" w:rsidRPr="00545DD3" w:rsidRDefault="00086FED" w:rsidP="00086FED">
      <w:pPr>
        <w:pStyle w:val="Corpodetexto"/>
        <w:jc w:val="center"/>
        <w:rPr>
          <w:rFonts w:asciiTheme="minorHAnsi" w:hAnsiTheme="minorHAnsi" w:cstheme="minorHAnsi"/>
          <w:b/>
          <w:bCs/>
        </w:rPr>
      </w:pPr>
      <w:r w:rsidRPr="00545DD3">
        <w:rPr>
          <w:rFonts w:asciiTheme="minorHAnsi" w:hAnsiTheme="minorHAnsi" w:cstheme="minorHAnsi"/>
          <w:b/>
          <w:bCs/>
        </w:rPr>
        <w:t>TERMO DE RESPONSABILIDADE DA MONTADORA</w:t>
      </w:r>
    </w:p>
    <w:p w14:paraId="0191E430" w14:textId="77777777" w:rsidR="00086FED" w:rsidRPr="00545DD3" w:rsidRDefault="00086FED" w:rsidP="00086FED">
      <w:pPr>
        <w:pStyle w:val="Corpodetexto"/>
        <w:jc w:val="center"/>
        <w:rPr>
          <w:rFonts w:asciiTheme="minorHAnsi" w:hAnsiTheme="minorHAnsi" w:cstheme="minorHAnsi"/>
          <w:b/>
          <w:bCs/>
          <w:sz w:val="16"/>
          <w:szCs w:val="16"/>
        </w:rPr>
      </w:pPr>
    </w:p>
    <w:p w14:paraId="54EBA85A" w14:textId="77777777" w:rsidR="00086FED" w:rsidRPr="00545DD3" w:rsidRDefault="00086FED" w:rsidP="00086FED">
      <w:pPr>
        <w:pStyle w:val="Corpodetexto"/>
        <w:jc w:val="left"/>
        <w:rPr>
          <w:rFonts w:asciiTheme="minorHAnsi" w:hAnsiTheme="minorHAnsi" w:cstheme="minorHAnsi"/>
          <w:b/>
          <w:bCs/>
          <w:sz w:val="20"/>
        </w:rPr>
      </w:pPr>
      <w:r w:rsidRPr="00545DD3">
        <w:rPr>
          <w:rFonts w:asciiTheme="minorHAnsi" w:hAnsiTheme="minorHAnsi" w:cstheme="minorHAnsi"/>
          <w:b/>
          <w:bCs/>
          <w:sz w:val="20"/>
        </w:rPr>
        <w:t>Razão Social:___________________________________________________________________________</w:t>
      </w:r>
    </w:p>
    <w:p w14:paraId="6FA67742" w14:textId="77777777" w:rsidR="00086FED" w:rsidRPr="00545DD3" w:rsidRDefault="00086FED" w:rsidP="00086FED">
      <w:pPr>
        <w:pStyle w:val="Corpodetexto"/>
        <w:jc w:val="left"/>
        <w:rPr>
          <w:rFonts w:asciiTheme="minorHAnsi" w:hAnsiTheme="minorHAnsi" w:cstheme="minorHAnsi"/>
          <w:b/>
          <w:bCs/>
          <w:sz w:val="16"/>
          <w:szCs w:val="16"/>
        </w:rPr>
      </w:pPr>
    </w:p>
    <w:p w14:paraId="603A203A" w14:textId="77777777" w:rsidR="00086FED" w:rsidRPr="00545DD3" w:rsidRDefault="00086FED" w:rsidP="00086FED">
      <w:pPr>
        <w:pStyle w:val="Corpodetexto"/>
        <w:jc w:val="left"/>
        <w:rPr>
          <w:rFonts w:asciiTheme="minorHAnsi" w:hAnsiTheme="minorHAnsi" w:cstheme="minorHAnsi"/>
          <w:b/>
          <w:bCs/>
          <w:sz w:val="20"/>
        </w:rPr>
      </w:pPr>
      <w:r w:rsidRPr="00545DD3">
        <w:rPr>
          <w:rFonts w:asciiTheme="minorHAnsi" w:hAnsiTheme="minorHAnsi" w:cstheme="minorHAnsi"/>
          <w:b/>
          <w:bCs/>
          <w:sz w:val="20"/>
        </w:rPr>
        <w:t>Nome Fantasia:__________________________________________________________________________</w:t>
      </w:r>
    </w:p>
    <w:p w14:paraId="30F337A6" w14:textId="77777777" w:rsidR="00086FED" w:rsidRPr="00545DD3" w:rsidRDefault="00086FED" w:rsidP="00086FED">
      <w:pPr>
        <w:pStyle w:val="Corpodetexto"/>
        <w:jc w:val="left"/>
        <w:rPr>
          <w:rFonts w:asciiTheme="minorHAnsi" w:hAnsiTheme="minorHAnsi" w:cstheme="minorHAnsi"/>
          <w:b/>
          <w:bCs/>
          <w:sz w:val="16"/>
          <w:szCs w:val="16"/>
        </w:rPr>
      </w:pPr>
    </w:p>
    <w:p w14:paraId="7DAAA854" w14:textId="77777777" w:rsidR="00086FED" w:rsidRPr="00545DD3" w:rsidRDefault="00086FED" w:rsidP="00086FED">
      <w:pPr>
        <w:pStyle w:val="Corpodetexto"/>
        <w:jc w:val="left"/>
        <w:rPr>
          <w:rFonts w:asciiTheme="minorHAnsi" w:hAnsiTheme="minorHAnsi" w:cstheme="minorHAnsi"/>
          <w:b/>
          <w:bCs/>
          <w:sz w:val="20"/>
        </w:rPr>
      </w:pPr>
      <w:r w:rsidRPr="00545DD3">
        <w:rPr>
          <w:rFonts w:asciiTheme="minorHAnsi" w:hAnsiTheme="minorHAnsi" w:cstheme="minorHAnsi"/>
          <w:b/>
          <w:bCs/>
          <w:sz w:val="20"/>
        </w:rPr>
        <w:t>CNPJ:______________________________________________Telefone:________________________</w:t>
      </w:r>
    </w:p>
    <w:p w14:paraId="1708943B" w14:textId="77777777" w:rsidR="00086FED" w:rsidRPr="00545DD3" w:rsidRDefault="00086FED" w:rsidP="00086FED">
      <w:pPr>
        <w:pStyle w:val="Corpodetexto"/>
        <w:rPr>
          <w:rFonts w:asciiTheme="minorHAnsi" w:hAnsiTheme="minorHAnsi" w:cstheme="minorHAnsi"/>
          <w:sz w:val="20"/>
        </w:rPr>
      </w:pPr>
    </w:p>
    <w:p w14:paraId="3F2B5CB2" w14:textId="77777777" w:rsidR="00086FED" w:rsidRPr="00545DD3" w:rsidRDefault="00086FED" w:rsidP="00086FED">
      <w:pPr>
        <w:pStyle w:val="Corpodetexto"/>
        <w:rPr>
          <w:rFonts w:asciiTheme="minorHAnsi" w:hAnsiTheme="minorHAnsi" w:cstheme="minorHAnsi"/>
          <w:sz w:val="20"/>
        </w:rPr>
      </w:pPr>
    </w:p>
    <w:p w14:paraId="7D8FFA84" w14:textId="77777777" w:rsidR="00086FED" w:rsidRPr="00545DD3" w:rsidRDefault="00086FED" w:rsidP="00086FED">
      <w:pPr>
        <w:pStyle w:val="Corpodetexto"/>
        <w:rPr>
          <w:rFonts w:asciiTheme="minorHAnsi" w:hAnsiTheme="minorHAnsi" w:cstheme="minorHAnsi"/>
          <w:sz w:val="20"/>
        </w:rPr>
      </w:pPr>
      <w:r w:rsidRPr="00545DD3">
        <w:rPr>
          <w:rFonts w:asciiTheme="minorHAnsi" w:hAnsiTheme="minorHAnsi" w:cstheme="minorHAnsi"/>
          <w:sz w:val="20"/>
        </w:rPr>
        <w:t xml:space="preserve">Pelo presente Termo de Responsabilidade, declaramos que os funcionários de nossa empresa, para quais foram solicitados crachás, trabalharão na Montagem/Desmontagem de nossos estandes no </w:t>
      </w:r>
      <w:proofErr w:type="spellStart"/>
      <w:r w:rsidRPr="00545DD3">
        <w:rPr>
          <w:rFonts w:asciiTheme="minorHAnsi" w:hAnsiTheme="minorHAnsi" w:cstheme="minorHAnsi"/>
          <w:b/>
          <w:sz w:val="20"/>
        </w:rPr>
        <w:t>Enflor</w:t>
      </w:r>
      <w:proofErr w:type="spellEnd"/>
      <w:r w:rsidRPr="00545DD3">
        <w:rPr>
          <w:rFonts w:asciiTheme="minorHAnsi" w:hAnsiTheme="minorHAnsi" w:cstheme="minorHAnsi"/>
          <w:b/>
          <w:sz w:val="20"/>
        </w:rPr>
        <w:t xml:space="preserve">/Garden Fair </w:t>
      </w:r>
      <w:r w:rsidRPr="00545DD3">
        <w:rPr>
          <w:rFonts w:asciiTheme="minorHAnsi" w:hAnsiTheme="minorHAnsi" w:cstheme="minorHAnsi"/>
          <w:b/>
          <w:sz w:val="20"/>
          <w:highlight w:val="yellow"/>
        </w:rPr>
        <w:t>2024</w:t>
      </w:r>
      <w:r w:rsidRPr="00545DD3">
        <w:rPr>
          <w:rFonts w:asciiTheme="minorHAnsi" w:hAnsiTheme="minorHAnsi" w:cstheme="minorHAnsi"/>
          <w:sz w:val="20"/>
          <w:highlight w:val="yellow"/>
        </w:rPr>
        <w:t>.</w:t>
      </w:r>
      <w:r w:rsidRPr="00545DD3">
        <w:rPr>
          <w:rFonts w:asciiTheme="minorHAnsi" w:hAnsiTheme="minorHAnsi" w:cstheme="minorHAnsi"/>
          <w:sz w:val="20"/>
        </w:rPr>
        <w:t xml:space="preserve"> Responsabilizamo-nos por todas as obrigações trabalhistas e legais e por todo e qualquer dano que venha a ocasionar nos pavilhões da Expoflora ou contra terceiros, sabendo que todas as ocorrências serão relatadas em documentos e assinadas por um responsável imediato de ambas as partes – Montadora e Coordenação da </w:t>
      </w:r>
      <w:proofErr w:type="spellStart"/>
      <w:r w:rsidRPr="00545DD3">
        <w:rPr>
          <w:rFonts w:asciiTheme="minorHAnsi" w:hAnsiTheme="minorHAnsi" w:cstheme="minorHAnsi"/>
          <w:b/>
          <w:sz w:val="20"/>
        </w:rPr>
        <w:t>Enflor</w:t>
      </w:r>
      <w:proofErr w:type="spellEnd"/>
      <w:r w:rsidRPr="00545DD3">
        <w:rPr>
          <w:rFonts w:asciiTheme="minorHAnsi" w:hAnsiTheme="minorHAnsi" w:cstheme="minorHAnsi"/>
          <w:b/>
          <w:sz w:val="20"/>
        </w:rPr>
        <w:t xml:space="preserve"> </w:t>
      </w:r>
      <w:r w:rsidRPr="00545DD3">
        <w:rPr>
          <w:rFonts w:asciiTheme="minorHAnsi" w:hAnsiTheme="minorHAnsi" w:cstheme="minorHAnsi"/>
          <w:b/>
          <w:sz w:val="20"/>
          <w:highlight w:val="yellow"/>
        </w:rPr>
        <w:t>202</w:t>
      </w:r>
      <w:r w:rsidRPr="00545DD3">
        <w:rPr>
          <w:rFonts w:asciiTheme="minorHAnsi" w:hAnsiTheme="minorHAnsi" w:cstheme="minorHAnsi"/>
          <w:b/>
          <w:sz w:val="20"/>
        </w:rPr>
        <w:t>4</w:t>
      </w:r>
      <w:r w:rsidRPr="00545DD3">
        <w:rPr>
          <w:rFonts w:asciiTheme="minorHAnsi" w:hAnsiTheme="minorHAnsi" w:cstheme="minorHAnsi"/>
          <w:sz w:val="20"/>
        </w:rPr>
        <w:t>.</w:t>
      </w:r>
    </w:p>
    <w:p w14:paraId="178AA2B3" w14:textId="77777777" w:rsidR="00086FED" w:rsidRPr="00545DD3" w:rsidRDefault="00086FED" w:rsidP="00086FED">
      <w:pPr>
        <w:pStyle w:val="Corpodetexto"/>
        <w:jc w:val="left"/>
        <w:rPr>
          <w:rFonts w:asciiTheme="minorHAnsi" w:hAnsiTheme="minorHAnsi" w:cstheme="minorHAnsi"/>
          <w:b/>
          <w:bCs/>
          <w:sz w:val="16"/>
          <w:szCs w:val="16"/>
        </w:rPr>
      </w:pPr>
    </w:p>
    <w:p w14:paraId="3C907389" w14:textId="77777777" w:rsidR="00086FED" w:rsidRPr="00545DD3" w:rsidRDefault="00086FED" w:rsidP="00086FED">
      <w:pPr>
        <w:pStyle w:val="Corpodetexto"/>
        <w:rPr>
          <w:rFonts w:asciiTheme="minorHAnsi" w:hAnsiTheme="minorHAnsi" w:cstheme="minorHAnsi"/>
          <w:b/>
          <w:bCs/>
          <w:sz w:val="20"/>
        </w:rPr>
      </w:pPr>
      <w:r w:rsidRPr="00545DD3">
        <w:rPr>
          <w:rFonts w:asciiTheme="minorHAnsi" w:hAnsiTheme="minorHAnsi" w:cstheme="minorHAnsi"/>
          <w:sz w:val="20"/>
        </w:rPr>
        <w:t xml:space="preserve">Caso o responsável imediato da Montadora se recuse a assinar o referido termo, o mesmo será </w:t>
      </w:r>
      <w:r w:rsidRPr="00545DD3">
        <w:rPr>
          <w:rFonts w:asciiTheme="minorHAnsi" w:hAnsiTheme="minorHAnsi" w:cstheme="minorHAnsi"/>
          <w:b/>
          <w:bCs/>
          <w:sz w:val="20"/>
        </w:rPr>
        <w:t>assinado por 02 (duas) testemunhas.</w:t>
      </w:r>
    </w:p>
    <w:p w14:paraId="0CAD25B1" w14:textId="77777777" w:rsidR="00086FED" w:rsidRPr="00545DD3" w:rsidRDefault="00086FED" w:rsidP="00086FED">
      <w:pPr>
        <w:pStyle w:val="Corpodetexto"/>
        <w:rPr>
          <w:rFonts w:asciiTheme="minorHAnsi" w:hAnsiTheme="minorHAnsi" w:cstheme="minorHAnsi"/>
          <w:b/>
          <w:bCs/>
          <w:sz w:val="18"/>
        </w:rPr>
      </w:pPr>
    </w:p>
    <w:p w14:paraId="698B9F63" w14:textId="77777777" w:rsidR="00086FED" w:rsidRPr="00545DD3" w:rsidRDefault="00086FED" w:rsidP="00086FED">
      <w:pPr>
        <w:pStyle w:val="Corpodetexto"/>
        <w:rPr>
          <w:rFonts w:asciiTheme="minorHAnsi" w:hAnsiTheme="minorHAnsi" w:cstheme="minorHAnsi"/>
          <w:sz w:val="20"/>
        </w:rPr>
      </w:pPr>
    </w:p>
    <w:p w14:paraId="2C6E79A0" w14:textId="76C35297" w:rsidR="00086FED" w:rsidRPr="00545DD3" w:rsidRDefault="00086FED" w:rsidP="00086FED">
      <w:pPr>
        <w:pStyle w:val="Corpodetexto"/>
        <w:rPr>
          <w:rFonts w:asciiTheme="minorHAnsi" w:hAnsiTheme="minorHAnsi" w:cstheme="minorHAnsi"/>
          <w:b/>
          <w:bCs/>
          <w:sz w:val="20"/>
        </w:rPr>
      </w:pPr>
      <w:r w:rsidRPr="00545DD3">
        <w:rPr>
          <w:rFonts w:asciiTheme="minorHAnsi" w:hAnsiTheme="minorHAnsi" w:cstheme="minorHAnsi"/>
          <w:sz w:val="20"/>
        </w:rPr>
        <w:t xml:space="preserve">Comprometemo-nos a entregar montado o estande do Expositor acima </w:t>
      </w:r>
      <w:r w:rsidRPr="00545DD3">
        <w:rPr>
          <w:rFonts w:asciiTheme="minorHAnsi" w:hAnsiTheme="minorHAnsi" w:cstheme="minorHAnsi"/>
          <w:b/>
          <w:bCs/>
          <w:sz w:val="20"/>
        </w:rPr>
        <w:t xml:space="preserve">até as 21h00min do </w:t>
      </w:r>
      <w:r w:rsidRPr="00545DD3">
        <w:rPr>
          <w:rFonts w:asciiTheme="minorHAnsi" w:hAnsiTheme="minorHAnsi" w:cstheme="minorHAnsi"/>
          <w:b/>
          <w:bCs/>
          <w:sz w:val="20"/>
          <w:highlight w:val="yellow"/>
        </w:rPr>
        <w:t>dia 1</w:t>
      </w:r>
      <w:r w:rsidR="00CB3A9B">
        <w:rPr>
          <w:rFonts w:asciiTheme="minorHAnsi" w:hAnsiTheme="minorHAnsi" w:cstheme="minorHAnsi"/>
          <w:b/>
          <w:bCs/>
          <w:sz w:val="20"/>
          <w:highlight w:val="yellow"/>
        </w:rPr>
        <w:t>0</w:t>
      </w:r>
      <w:r w:rsidRPr="00545DD3">
        <w:rPr>
          <w:rFonts w:asciiTheme="minorHAnsi" w:hAnsiTheme="minorHAnsi" w:cstheme="minorHAnsi"/>
          <w:b/>
          <w:bCs/>
          <w:sz w:val="20"/>
          <w:highlight w:val="yellow"/>
        </w:rPr>
        <w:t>/07/2024 (</w:t>
      </w:r>
      <w:r w:rsidRPr="00545DD3">
        <w:rPr>
          <w:rFonts w:asciiTheme="minorHAnsi" w:hAnsiTheme="minorHAnsi" w:cstheme="minorHAnsi"/>
          <w:b/>
          <w:bCs/>
          <w:sz w:val="20"/>
        </w:rPr>
        <w:t>4</w:t>
      </w:r>
      <w:proofErr w:type="gramStart"/>
      <w:r w:rsidRPr="00545DD3">
        <w:rPr>
          <w:rFonts w:asciiTheme="minorHAnsi" w:hAnsiTheme="minorHAnsi" w:cstheme="minorHAnsi"/>
          <w:b/>
          <w:bCs/>
          <w:sz w:val="20"/>
        </w:rPr>
        <w:t>ª.feira</w:t>
      </w:r>
      <w:proofErr w:type="gramEnd"/>
      <w:r w:rsidRPr="00545DD3">
        <w:rPr>
          <w:rFonts w:asciiTheme="minorHAnsi" w:hAnsiTheme="minorHAnsi" w:cstheme="minorHAnsi"/>
          <w:b/>
          <w:bCs/>
          <w:sz w:val="20"/>
        </w:rPr>
        <w:t>).</w:t>
      </w:r>
    </w:p>
    <w:p w14:paraId="253CAEBE" w14:textId="77777777" w:rsidR="00086FED" w:rsidRPr="00545DD3" w:rsidRDefault="00086FED" w:rsidP="00086FED">
      <w:pPr>
        <w:pStyle w:val="Corpodetexto"/>
        <w:rPr>
          <w:rFonts w:asciiTheme="minorHAnsi" w:hAnsiTheme="minorHAnsi" w:cstheme="minorHAnsi"/>
          <w:b/>
          <w:bCs/>
          <w:sz w:val="16"/>
          <w:szCs w:val="16"/>
        </w:rPr>
      </w:pPr>
    </w:p>
    <w:p w14:paraId="24086AAB" w14:textId="77777777" w:rsidR="00086FED" w:rsidRPr="00545DD3" w:rsidRDefault="00086FED" w:rsidP="00086FED">
      <w:pPr>
        <w:pStyle w:val="Corpodetexto"/>
        <w:rPr>
          <w:rFonts w:asciiTheme="minorHAnsi" w:hAnsiTheme="minorHAnsi" w:cstheme="minorHAnsi"/>
          <w:sz w:val="20"/>
        </w:rPr>
      </w:pPr>
    </w:p>
    <w:p w14:paraId="71F0EC13" w14:textId="77777777" w:rsidR="00086FED" w:rsidRPr="00545DD3" w:rsidRDefault="00086FED" w:rsidP="00086FED">
      <w:pPr>
        <w:pStyle w:val="Corpodetexto"/>
        <w:rPr>
          <w:rFonts w:asciiTheme="minorHAnsi" w:hAnsiTheme="minorHAnsi" w:cstheme="minorHAnsi"/>
          <w:b/>
          <w:bCs/>
          <w:sz w:val="20"/>
        </w:rPr>
      </w:pPr>
      <w:r w:rsidRPr="00545DD3">
        <w:rPr>
          <w:rFonts w:asciiTheme="minorHAnsi" w:hAnsiTheme="minorHAnsi" w:cstheme="minorHAnsi"/>
          <w:sz w:val="20"/>
        </w:rPr>
        <w:t xml:space="preserve">Estamos cientes de que permanecendo em trabalho de montagem após este horário </w:t>
      </w:r>
      <w:r w:rsidRPr="00545DD3">
        <w:rPr>
          <w:rFonts w:asciiTheme="minorHAnsi" w:hAnsiTheme="minorHAnsi" w:cstheme="minorHAnsi"/>
          <w:b/>
          <w:bCs/>
          <w:sz w:val="20"/>
        </w:rPr>
        <w:t>pagaremos uma multa de R$ 300,00 (trezentos Reais) por hora de atraso de montagem do estande.</w:t>
      </w:r>
    </w:p>
    <w:p w14:paraId="429D7975" w14:textId="77777777" w:rsidR="00086FED" w:rsidRPr="00545DD3" w:rsidRDefault="00086FED" w:rsidP="00086FED">
      <w:pPr>
        <w:pStyle w:val="Corpodetexto"/>
        <w:rPr>
          <w:rFonts w:asciiTheme="minorHAnsi" w:hAnsiTheme="minorHAnsi" w:cstheme="minorHAnsi"/>
          <w:b/>
          <w:bCs/>
          <w:sz w:val="16"/>
          <w:szCs w:val="16"/>
        </w:rPr>
      </w:pPr>
    </w:p>
    <w:p w14:paraId="2E494E5A" w14:textId="77777777" w:rsidR="00086FED" w:rsidRPr="00545DD3" w:rsidRDefault="00086FED" w:rsidP="00086FED">
      <w:pPr>
        <w:pStyle w:val="Corpodetexto"/>
        <w:rPr>
          <w:rFonts w:asciiTheme="minorHAnsi" w:hAnsiTheme="minorHAnsi" w:cstheme="minorHAnsi"/>
          <w:b/>
          <w:bCs/>
          <w:sz w:val="20"/>
        </w:rPr>
      </w:pPr>
    </w:p>
    <w:p w14:paraId="4D4FAC29" w14:textId="5EE3719D" w:rsidR="00086FED" w:rsidRPr="00545DD3" w:rsidRDefault="00086FED" w:rsidP="00086FED">
      <w:pPr>
        <w:pStyle w:val="Corpodetexto"/>
        <w:rPr>
          <w:rFonts w:asciiTheme="minorHAnsi" w:hAnsiTheme="minorHAnsi" w:cstheme="minorHAnsi"/>
          <w:b/>
          <w:bCs/>
          <w:sz w:val="20"/>
        </w:rPr>
      </w:pPr>
      <w:r w:rsidRPr="00545DD3">
        <w:rPr>
          <w:rFonts w:asciiTheme="minorHAnsi" w:hAnsiTheme="minorHAnsi" w:cstheme="minorHAnsi"/>
          <w:b/>
          <w:bCs/>
          <w:sz w:val="20"/>
        </w:rPr>
        <w:t xml:space="preserve">Estamos cientes de que </w:t>
      </w:r>
      <w:r w:rsidRPr="00545DD3">
        <w:rPr>
          <w:rFonts w:asciiTheme="minorHAnsi" w:hAnsiTheme="minorHAnsi" w:cstheme="minorHAnsi"/>
          <w:b/>
          <w:bCs/>
          <w:color w:val="FF0000"/>
          <w:sz w:val="20"/>
        </w:rPr>
        <w:t xml:space="preserve">às 21 horas do dia </w:t>
      </w:r>
      <w:r w:rsidRPr="00545DD3">
        <w:rPr>
          <w:rFonts w:asciiTheme="minorHAnsi" w:hAnsiTheme="minorHAnsi" w:cstheme="minorHAnsi"/>
          <w:b/>
          <w:bCs/>
          <w:color w:val="FF0000"/>
          <w:sz w:val="20"/>
          <w:highlight w:val="yellow"/>
        </w:rPr>
        <w:t>1</w:t>
      </w:r>
      <w:r w:rsidR="00CB3A9B">
        <w:rPr>
          <w:rFonts w:asciiTheme="minorHAnsi" w:hAnsiTheme="minorHAnsi" w:cstheme="minorHAnsi"/>
          <w:b/>
          <w:bCs/>
          <w:color w:val="FF0000"/>
          <w:sz w:val="20"/>
          <w:highlight w:val="yellow"/>
        </w:rPr>
        <w:t>0</w:t>
      </w:r>
      <w:r w:rsidRPr="00545DD3">
        <w:rPr>
          <w:rFonts w:asciiTheme="minorHAnsi" w:hAnsiTheme="minorHAnsi" w:cstheme="minorHAnsi"/>
          <w:b/>
          <w:bCs/>
          <w:color w:val="FF0000"/>
          <w:sz w:val="20"/>
          <w:highlight w:val="yellow"/>
        </w:rPr>
        <w:t>/07/2024 (4</w:t>
      </w:r>
      <w:proofErr w:type="gramStart"/>
      <w:r w:rsidRPr="00545DD3">
        <w:rPr>
          <w:rFonts w:asciiTheme="minorHAnsi" w:hAnsiTheme="minorHAnsi" w:cstheme="minorHAnsi"/>
          <w:b/>
          <w:bCs/>
          <w:color w:val="FF0000"/>
          <w:sz w:val="20"/>
          <w:highlight w:val="yellow"/>
        </w:rPr>
        <w:t>ª.feira</w:t>
      </w:r>
      <w:proofErr w:type="gramEnd"/>
      <w:r w:rsidRPr="00545DD3">
        <w:rPr>
          <w:rFonts w:asciiTheme="minorHAnsi" w:hAnsiTheme="minorHAnsi" w:cstheme="minorHAnsi"/>
          <w:b/>
          <w:bCs/>
          <w:sz w:val="20"/>
        </w:rPr>
        <w:t xml:space="preserve">), serão aplicados, além de multa, o descredenciamento da nossa montadora e a interdição do estande. Declaramos estar cientes de que toda e qualquer desobediência ao Regulamento do Evento ou às normas da RBB Feiras e Eventos autoriza a Coordenação do </w:t>
      </w:r>
      <w:proofErr w:type="spellStart"/>
      <w:r w:rsidRPr="00545DD3">
        <w:rPr>
          <w:rFonts w:asciiTheme="minorHAnsi" w:hAnsiTheme="minorHAnsi" w:cstheme="minorHAnsi"/>
          <w:b/>
          <w:bCs/>
          <w:sz w:val="20"/>
        </w:rPr>
        <w:t>Enflor</w:t>
      </w:r>
      <w:proofErr w:type="spellEnd"/>
      <w:r w:rsidRPr="00545DD3">
        <w:rPr>
          <w:rFonts w:asciiTheme="minorHAnsi" w:hAnsiTheme="minorHAnsi" w:cstheme="minorHAnsi"/>
          <w:b/>
          <w:bCs/>
          <w:sz w:val="20"/>
        </w:rPr>
        <w:t xml:space="preserve"> e Garden Fair </w:t>
      </w:r>
      <w:r w:rsidRPr="00545DD3">
        <w:rPr>
          <w:rFonts w:asciiTheme="minorHAnsi" w:hAnsiTheme="minorHAnsi" w:cstheme="minorHAnsi"/>
          <w:b/>
          <w:bCs/>
          <w:sz w:val="20"/>
          <w:highlight w:val="yellow"/>
        </w:rPr>
        <w:t>2024 a</w:t>
      </w:r>
      <w:r w:rsidRPr="00545DD3">
        <w:rPr>
          <w:rFonts w:asciiTheme="minorHAnsi" w:hAnsiTheme="minorHAnsi" w:cstheme="minorHAnsi"/>
          <w:b/>
          <w:bCs/>
          <w:sz w:val="20"/>
        </w:rPr>
        <w:t xml:space="preserve"> cancelar o nosso credenciamento.</w:t>
      </w:r>
    </w:p>
    <w:p w14:paraId="048C7618" w14:textId="77777777" w:rsidR="00086FED" w:rsidRPr="00545DD3" w:rsidRDefault="00086FED" w:rsidP="00086FED">
      <w:pPr>
        <w:pStyle w:val="Corpodetexto"/>
        <w:jc w:val="left"/>
        <w:rPr>
          <w:rFonts w:asciiTheme="minorHAnsi" w:hAnsiTheme="minorHAnsi" w:cstheme="minorHAnsi"/>
          <w:sz w:val="16"/>
          <w:szCs w:val="16"/>
        </w:rPr>
      </w:pPr>
    </w:p>
    <w:p w14:paraId="1B9B17FD" w14:textId="77777777" w:rsidR="00086FED" w:rsidRPr="00545DD3" w:rsidRDefault="00086FED" w:rsidP="00086FED">
      <w:pPr>
        <w:pStyle w:val="Corpodetexto"/>
        <w:jc w:val="left"/>
        <w:rPr>
          <w:rFonts w:asciiTheme="minorHAnsi" w:hAnsiTheme="minorHAnsi" w:cstheme="minorHAnsi"/>
          <w:sz w:val="20"/>
        </w:rPr>
      </w:pPr>
    </w:p>
    <w:p w14:paraId="27F41144" w14:textId="77777777" w:rsidR="00086FED" w:rsidRPr="00545DD3" w:rsidRDefault="00086FED" w:rsidP="00086FED">
      <w:pPr>
        <w:pStyle w:val="Corpodetexto"/>
        <w:rPr>
          <w:rFonts w:asciiTheme="minorHAnsi" w:hAnsiTheme="minorHAnsi" w:cstheme="minorHAnsi"/>
          <w:sz w:val="20"/>
        </w:rPr>
      </w:pPr>
      <w:r w:rsidRPr="00545DD3">
        <w:rPr>
          <w:rFonts w:asciiTheme="minorHAnsi" w:hAnsiTheme="minorHAnsi" w:cstheme="minorHAnsi"/>
          <w:sz w:val="20"/>
        </w:rPr>
        <w:t>Estamos cientes de que é obrigatório o uso de camisetas ou uniformes com a logomarca da montadora, de forma bem visível, por parte de todos os profissionais ou prestadores de serviço da montadora que estiverem envolvidos com os trabalhos em período de permanência nos Pavilhões. É proibido o uso de bermudas, tamancos, sandálias ou chinelos.</w:t>
      </w:r>
    </w:p>
    <w:p w14:paraId="594714B3" w14:textId="77777777" w:rsidR="00086FED" w:rsidRPr="00545DD3" w:rsidRDefault="00086FED" w:rsidP="00086FED">
      <w:pPr>
        <w:pStyle w:val="Corpodetexto"/>
        <w:jc w:val="left"/>
        <w:rPr>
          <w:rFonts w:asciiTheme="minorHAnsi" w:hAnsiTheme="minorHAnsi" w:cstheme="minorHAnsi"/>
          <w:sz w:val="16"/>
          <w:szCs w:val="16"/>
        </w:rPr>
      </w:pPr>
    </w:p>
    <w:p w14:paraId="16F1FD4F" w14:textId="77777777" w:rsidR="00086FED" w:rsidRPr="00545DD3" w:rsidRDefault="00086FED" w:rsidP="00086FED">
      <w:pPr>
        <w:pStyle w:val="Corpodetexto"/>
        <w:jc w:val="left"/>
        <w:rPr>
          <w:rFonts w:asciiTheme="minorHAnsi" w:hAnsiTheme="minorHAnsi" w:cstheme="minorHAnsi"/>
          <w:b/>
          <w:bCs/>
          <w:sz w:val="20"/>
        </w:rPr>
      </w:pPr>
    </w:p>
    <w:p w14:paraId="5C8F70DA" w14:textId="77777777" w:rsidR="00086FED" w:rsidRPr="00545DD3" w:rsidRDefault="00086FED" w:rsidP="00086FED">
      <w:pPr>
        <w:pStyle w:val="Corpodetexto"/>
        <w:rPr>
          <w:rFonts w:asciiTheme="minorHAnsi" w:hAnsiTheme="minorHAnsi" w:cstheme="minorHAnsi"/>
          <w:b/>
          <w:bCs/>
          <w:sz w:val="20"/>
        </w:rPr>
      </w:pPr>
      <w:r w:rsidRPr="00545DD3">
        <w:rPr>
          <w:rFonts w:asciiTheme="minorHAnsi" w:hAnsiTheme="minorHAnsi" w:cstheme="minorHAnsi"/>
          <w:b/>
          <w:bCs/>
          <w:sz w:val="20"/>
        </w:rPr>
        <w:t>Estamos cientes da obrigação do uso de EPI (Equipamento de Proteção Individual) para os profissionais de montagem, conforme leis trabalhistas e normas de segurança no trabalho.</w:t>
      </w:r>
    </w:p>
    <w:p w14:paraId="05E93B08" w14:textId="77777777" w:rsidR="00086FED" w:rsidRPr="00545DD3" w:rsidRDefault="00086FED" w:rsidP="00086FED">
      <w:pPr>
        <w:pStyle w:val="Corpodetexto"/>
        <w:jc w:val="left"/>
        <w:rPr>
          <w:rFonts w:asciiTheme="minorHAnsi" w:hAnsiTheme="minorHAnsi" w:cstheme="minorHAnsi"/>
          <w:sz w:val="16"/>
        </w:rPr>
      </w:pPr>
    </w:p>
    <w:p w14:paraId="5F8A6198" w14:textId="77777777" w:rsidR="00086FED" w:rsidRPr="00545DD3" w:rsidRDefault="00086FED" w:rsidP="00086FED">
      <w:pPr>
        <w:pStyle w:val="Corpodetexto"/>
        <w:ind w:right="849"/>
        <w:rPr>
          <w:rFonts w:asciiTheme="minorHAnsi" w:hAnsiTheme="minorHAnsi" w:cstheme="minorHAnsi"/>
          <w:sz w:val="20"/>
          <w:szCs w:val="20"/>
        </w:rPr>
      </w:pPr>
    </w:p>
    <w:p w14:paraId="5ACEED31" w14:textId="77777777" w:rsidR="00086FED" w:rsidRPr="00545DD3" w:rsidRDefault="00086FED" w:rsidP="00086FED">
      <w:pPr>
        <w:pStyle w:val="Corpodetexto"/>
        <w:ind w:right="-34"/>
        <w:rPr>
          <w:rFonts w:asciiTheme="minorHAnsi" w:hAnsiTheme="minorHAnsi" w:cstheme="minorHAnsi"/>
          <w:b/>
          <w:sz w:val="20"/>
          <w:szCs w:val="20"/>
        </w:rPr>
      </w:pPr>
      <w:r w:rsidRPr="00545DD3">
        <w:rPr>
          <w:rFonts w:asciiTheme="minorHAnsi" w:hAnsiTheme="minorHAnsi" w:cstheme="minorHAnsi"/>
          <w:sz w:val="20"/>
          <w:szCs w:val="20"/>
        </w:rPr>
        <w:t xml:space="preserve">As </w:t>
      </w:r>
      <w:r w:rsidRPr="00545DD3">
        <w:rPr>
          <w:rFonts w:asciiTheme="minorHAnsi" w:hAnsiTheme="minorHAnsi" w:cstheme="minorHAnsi"/>
          <w:b/>
          <w:sz w:val="20"/>
          <w:szCs w:val="20"/>
        </w:rPr>
        <w:t xml:space="preserve">empresas montadoras têm o dever de retirar os entulhos remanescentes da desmontagem do estande até </w:t>
      </w:r>
      <w:r w:rsidRPr="00545DD3">
        <w:rPr>
          <w:rFonts w:asciiTheme="minorHAnsi" w:hAnsiTheme="minorHAnsi" w:cstheme="minorHAnsi"/>
          <w:b/>
          <w:sz w:val="20"/>
        </w:rPr>
        <w:t>18h do dia</w:t>
      </w:r>
      <w:r w:rsidRPr="00545DD3">
        <w:rPr>
          <w:rFonts w:asciiTheme="minorHAnsi" w:hAnsiTheme="minorHAnsi" w:cstheme="minorHAnsi"/>
          <w:sz w:val="20"/>
        </w:rPr>
        <w:t xml:space="preserve"> </w:t>
      </w:r>
      <w:r w:rsidRPr="00545DD3">
        <w:rPr>
          <w:rFonts w:asciiTheme="minorHAnsi" w:hAnsiTheme="minorHAnsi" w:cstheme="minorHAnsi"/>
          <w:b/>
          <w:bCs/>
          <w:sz w:val="20"/>
          <w:highlight w:val="yellow"/>
        </w:rPr>
        <w:t>18/07/2024 (5</w:t>
      </w:r>
      <w:proofErr w:type="gramStart"/>
      <w:r w:rsidRPr="00545DD3">
        <w:rPr>
          <w:rFonts w:asciiTheme="minorHAnsi" w:hAnsiTheme="minorHAnsi" w:cstheme="minorHAnsi"/>
          <w:b/>
          <w:bCs/>
          <w:sz w:val="20"/>
          <w:highlight w:val="yellow"/>
        </w:rPr>
        <w:t>ª.feira</w:t>
      </w:r>
      <w:proofErr w:type="gramEnd"/>
      <w:r w:rsidRPr="00545DD3">
        <w:rPr>
          <w:rFonts w:asciiTheme="minorHAnsi" w:hAnsiTheme="minorHAnsi" w:cstheme="minorHAnsi"/>
          <w:b/>
          <w:bCs/>
          <w:sz w:val="20"/>
        </w:rPr>
        <w:t>)</w:t>
      </w:r>
      <w:r w:rsidRPr="00545DD3">
        <w:rPr>
          <w:rFonts w:asciiTheme="minorHAnsi" w:hAnsiTheme="minorHAnsi" w:cstheme="minorHAnsi"/>
          <w:b/>
          <w:sz w:val="20"/>
          <w:szCs w:val="20"/>
        </w:rPr>
        <w:t xml:space="preserve"> inclusive partes de madeira e peças metálicas, e leva-las embora, sob risco de multa de R$ 500,00 (quinhentos reais) por estande, enviada diretamente para a montadora/expositor.</w:t>
      </w:r>
    </w:p>
    <w:p w14:paraId="4F6E5CFF" w14:textId="77777777" w:rsidR="00086FED" w:rsidRPr="00545DD3" w:rsidRDefault="00086FED" w:rsidP="00086FED">
      <w:pPr>
        <w:pStyle w:val="Corpodetexto"/>
        <w:rPr>
          <w:rFonts w:asciiTheme="minorHAnsi" w:hAnsiTheme="minorHAnsi" w:cstheme="minorHAnsi"/>
          <w:b/>
          <w:bCs/>
          <w:sz w:val="16"/>
          <w:szCs w:val="16"/>
        </w:rPr>
      </w:pPr>
    </w:p>
    <w:p w14:paraId="57F28790" w14:textId="77777777" w:rsidR="00086FED" w:rsidRPr="00545DD3" w:rsidRDefault="00086FED" w:rsidP="00086FED">
      <w:pPr>
        <w:pStyle w:val="Corpodetexto"/>
        <w:jc w:val="left"/>
        <w:rPr>
          <w:rFonts w:asciiTheme="minorHAnsi" w:hAnsiTheme="minorHAnsi" w:cstheme="minorHAnsi"/>
          <w:b/>
          <w:bCs/>
          <w:sz w:val="20"/>
          <w:szCs w:val="20"/>
        </w:rPr>
      </w:pPr>
    </w:p>
    <w:p w14:paraId="0E4792DB" w14:textId="77777777" w:rsidR="00086FED" w:rsidRPr="00545DD3" w:rsidRDefault="00086FED" w:rsidP="00086FED">
      <w:pPr>
        <w:pStyle w:val="Corpodetexto"/>
        <w:jc w:val="left"/>
        <w:rPr>
          <w:rFonts w:asciiTheme="minorHAnsi" w:hAnsiTheme="minorHAnsi" w:cstheme="minorHAnsi"/>
          <w:b/>
          <w:bCs/>
          <w:sz w:val="20"/>
          <w:szCs w:val="20"/>
        </w:rPr>
      </w:pPr>
    </w:p>
    <w:p w14:paraId="6AD9927B" w14:textId="77777777" w:rsidR="00086FED" w:rsidRPr="00545DD3" w:rsidRDefault="00086FED" w:rsidP="00086FED">
      <w:pPr>
        <w:pStyle w:val="Corpodetexto"/>
        <w:jc w:val="left"/>
        <w:rPr>
          <w:rFonts w:asciiTheme="minorHAnsi" w:hAnsiTheme="minorHAnsi" w:cstheme="minorHAnsi"/>
          <w:b/>
          <w:bCs/>
          <w:sz w:val="20"/>
          <w:szCs w:val="20"/>
        </w:rPr>
      </w:pPr>
    </w:p>
    <w:p w14:paraId="37D557FE" w14:textId="77777777" w:rsidR="00086FED" w:rsidRPr="00545DD3" w:rsidRDefault="00086FED" w:rsidP="00086FED">
      <w:pPr>
        <w:pStyle w:val="Corpodetexto"/>
        <w:jc w:val="left"/>
        <w:rPr>
          <w:rFonts w:asciiTheme="minorHAnsi" w:hAnsiTheme="minorHAnsi" w:cstheme="minorHAnsi"/>
          <w:b/>
          <w:bCs/>
          <w:sz w:val="20"/>
          <w:szCs w:val="20"/>
        </w:rPr>
      </w:pPr>
      <w:r w:rsidRPr="00545DD3">
        <w:rPr>
          <w:rFonts w:asciiTheme="minorHAnsi" w:hAnsiTheme="minorHAnsi" w:cstheme="minorHAnsi"/>
          <w:b/>
          <w:bCs/>
          <w:sz w:val="20"/>
          <w:szCs w:val="20"/>
        </w:rPr>
        <w:t>RESPONSÁVEL:</w:t>
      </w:r>
    </w:p>
    <w:p w14:paraId="0E9D86EA" w14:textId="77777777" w:rsidR="00086FED" w:rsidRPr="00545DD3" w:rsidRDefault="00086FED" w:rsidP="00086FED">
      <w:pPr>
        <w:pStyle w:val="Corpodetexto"/>
        <w:rPr>
          <w:rFonts w:asciiTheme="minorHAnsi" w:hAnsiTheme="minorHAnsi" w:cstheme="minorHAnsi"/>
          <w:b/>
          <w:bCs/>
        </w:rPr>
      </w:pPr>
      <w:r w:rsidRPr="00545DD3">
        <w:rPr>
          <w:rFonts w:asciiTheme="minorHAnsi" w:hAnsiTheme="minorHAnsi" w:cstheme="minorHAnsi"/>
          <w:b/>
          <w:sz w:val="20"/>
          <w:szCs w:val="20"/>
        </w:rPr>
        <w:t>Nome/Celular</w:t>
      </w:r>
    </w:p>
    <w:p w14:paraId="4C4D781A" w14:textId="77777777" w:rsidR="00086FED" w:rsidRPr="00545DD3" w:rsidRDefault="00086FED" w:rsidP="00086FED">
      <w:pPr>
        <w:pStyle w:val="Corpodetexto"/>
        <w:rPr>
          <w:rFonts w:asciiTheme="minorHAnsi" w:hAnsiTheme="minorHAnsi" w:cstheme="minorHAnsi"/>
          <w:b/>
          <w:bCs/>
          <w:sz w:val="20"/>
        </w:rPr>
      </w:pPr>
      <w:r w:rsidRPr="00545DD3">
        <w:rPr>
          <w:rFonts w:asciiTheme="minorHAnsi" w:hAnsiTheme="minorHAnsi" w:cstheme="minorHAnsi"/>
          <w:b/>
          <w:bCs/>
          <w:sz w:val="20"/>
        </w:rPr>
        <w:t>DATA</w:t>
      </w:r>
    </w:p>
    <w:p w14:paraId="53056705" w14:textId="77777777" w:rsidR="00224828" w:rsidRDefault="00224828"/>
    <w:sectPr w:rsidR="00224828" w:rsidSect="00E8150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ED"/>
    <w:rsid w:val="00086FED"/>
    <w:rsid w:val="00087273"/>
    <w:rsid w:val="00224828"/>
    <w:rsid w:val="00CB3A9B"/>
    <w:rsid w:val="00E81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D73A"/>
  <w15:chartTrackingRefBased/>
  <w15:docId w15:val="{0913E71C-11F7-7843-AFDB-C914AD62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086FED"/>
    <w:pPr>
      <w:jc w:val="both"/>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semiHidden/>
    <w:rsid w:val="00086FED"/>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2</cp:revision>
  <dcterms:created xsi:type="dcterms:W3CDTF">2024-04-18T11:57:00Z</dcterms:created>
  <dcterms:modified xsi:type="dcterms:W3CDTF">2024-06-12T10:57:00Z</dcterms:modified>
</cp:coreProperties>
</file>